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C23CB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C23CB" w:rsidRPr="007C23CB">
        <w:rPr>
          <w:bCs/>
          <w:color w:val="000000"/>
          <w:spacing w:val="-2"/>
        </w:rPr>
        <w:t>Химические реактивы и смеси поверочные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7C23CB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1409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BDAA5-AA56-462F-9C8B-BBE6E4D8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450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2019-02-13T09:17:00Z</cp:lastPrinted>
  <dcterms:created xsi:type="dcterms:W3CDTF">2019-01-28T07:08:00Z</dcterms:created>
  <dcterms:modified xsi:type="dcterms:W3CDTF">2019-02-18T05:36:00Z</dcterms:modified>
</cp:coreProperties>
</file>